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ing5"/>
        <w:ind w:left="0" w:right="0" w:hanging="0"/>
        <w:jc w:val="center"/>
        <w:rPr>
          <w:b/>
          <w:bCs/>
          <w:sz w:val="32"/>
        </w:rPr>
      </w:pPr>
      <w:r>
        <w:rPr>
          <w:b/>
          <w:bCs/>
          <w:sz w:val="32"/>
        </w:rPr>
        <w:t>NATIONAL CENTRE FOR BIOLOGICAL SCIENCES</w:t>
      </w:r>
    </w:p>
    <w:p>
      <w:pPr>
        <w:pStyle w:val="Normal"/>
        <w:jc w:val="center"/>
        <w:rPr>
          <w:rFonts w:cs="Times New Roman" w:ascii="Times New Roman" w:hAnsi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TATA INSTITUTE OF FUNDAMENTAL RESEARCH</w:t>
      </w:r>
    </w:p>
    <w:p>
      <w:pPr>
        <w:pStyle w:val="Normal"/>
        <w:jc w:val="center"/>
        <w:rPr>
          <w:rFonts w:cs="Times New Roman" w:ascii="Times New Roman" w:hAnsi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GKVK Campus, Bellary Road, Bangalore – 560 065</w:t>
      </w:r>
    </w:p>
    <w:p>
      <w:pPr>
        <w:pStyle w:val="Normal"/>
        <w:jc w:val="center"/>
        <w:rPr>
          <w:rFonts w:cs="Arial" w:ascii="Bookman Old Style" w:hAnsi="Bookman Old Style"/>
          <w:b/>
          <w:bCs/>
          <w:iCs/>
        </w:rPr>
      </w:pPr>
      <w:r>
        <w:rPr>
          <w:rFonts w:cs="Arial" w:ascii="Bookman Old Style" w:hAnsi="Bookman Old Style"/>
          <w:b/>
          <w:bCs/>
          <w:iCs/>
        </w:rPr>
        <w:t>Phone: 23666428 - Fax: 23636662</w:t>
      </w:r>
    </w:p>
    <w:p>
      <w:pPr>
        <w:pStyle w:val="Normal"/>
        <w:jc w:val="center"/>
        <w:rPr>
          <w:rFonts w:cs="Arial" w:ascii="Bookman Old Style" w:hAnsi="Bookman Old Style"/>
          <w:b/>
          <w:bCs/>
          <w:iCs/>
        </w:rPr>
      </w:pPr>
      <w:r>
        <w:rPr>
          <w:rFonts w:cs="Arial" w:ascii="Bookman Old Style" w:hAnsi="Bookman Old Style"/>
          <w:b/>
          <w:bCs/>
          <w:iCs/>
        </w:rPr>
      </w:r>
    </w:p>
    <w:p>
      <w:pPr>
        <w:pStyle w:val="Normal"/>
        <w:jc w:val="center"/>
        <w:rPr>
          <w:rFonts w:cs="Arial" w:ascii="Bookman Old Style" w:hAnsi="Bookman Old Style"/>
          <w:b/>
          <w:bCs/>
          <w:iCs/>
        </w:rPr>
      </w:pPr>
      <w:r>
        <w:rPr>
          <w:rFonts w:cs="Arial" w:ascii="Bookman Old Style" w:hAnsi="Bookman Old Style"/>
          <w:b/>
          <w:bCs/>
          <w:iCs/>
        </w:rPr>
      </w:r>
    </w:p>
    <w:p>
      <w:pPr>
        <w:pStyle w:val="Normal"/>
        <w:spacing w:lineRule="auto" w:line="360"/>
        <w:ind w:left="2160" w:right="0" w:hanging="2160"/>
        <w:rPr>
          <w:rFonts w:cs="Bookman Old Style" w:ascii="Bookman Old Style" w:hAnsi="Bookman Old Style"/>
          <w:sz w:val="24"/>
          <w:szCs w:val="24"/>
        </w:rPr>
      </w:pPr>
      <w:r>
        <w:rPr>
          <w:rFonts w:cs="Bookman Old Style" w:ascii="Bookman Old Style" w:hAnsi="Bookman Old Style"/>
          <w:sz w:val="24"/>
          <w:szCs w:val="24"/>
        </w:rPr>
        <w:t>Tender Notice No.</w:t>
      </w:r>
      <w:r>
        <w:rPr>
          <w:rFonts w:cs="Bookman Old Style" w:ascii="Bookman Old Style" w:hAnsi="Bookman Old Style"/>
          <w:sz w:val="24"/>
          <w:szCs w:val="24"/>
          <w:u w:val="dotted"/>
        </w:rPr>
        <w:t>NCBS/Enquiry no-851/2016-17</w:t>
      </w:r>
      <w:r>
        <w:rPr>
          <w:rFonts w:cs="Bookman Old Style" w:ascii="Bookman Old Style" w:hAnsi="Bookman Old Style"/>
          <w:sz w:val="24"/>
          <w:szCs w:val="24"/>
        </w:rPr>
        <w:t xml:space="preserve">                  Date: 01/02/2017  </w:t>
      </w:r>
    </w:p>
    <w:p>
      <w:pPr>
        <w:pStyle w:val="Normal"/>
        <w:spacing w:lineRule="auto" w:line="360"/>
        <w:ind w:left="2160" w:right="0" w:hanging="2160"/>
        <w:rPr/>
      </w:pPr>
      <w:r>
        <w:rPr/>
      </w:r>
    </w:p>
    <w:p>
      <w:pPr>
        <w:pStyle w:val="Normal"/>
        <w:spacing w:lineRule="auto" w:line="360"/>
        <w:ind w:left="2160" w:right="0" w:hanging="2160"/>
        <w:rPr/>
      </w:pPr>
      <w:r>
        <w:rPr/>
      </w:r>
    </w:p>
    <w:tbl>
      <w:tblPr>
        <w:jc w:val="left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136"/>
        <w:gridCol w:w="2076"/>
        <w:gridCol w:w="1896"/>
        <w:gridCol w:w="1532"/>
        <w:gridCol w:w="1750"/>
      </w:tblGrid>
      <w:tr>
        <w:trPr>
          <w:trHeight w:val="732" w:hRule="atLeast"/>
          <w:cantSplit w:val="false"/>
        </w:trPr>
        <w:tc>
          <w:tcPr>
            <w:tcW w:w="80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Footer"/>
              <w:tabs>
                <w:tab w:val="left" w:pos="720" w:leader="none"/>
              </w:tabs>
              <w:spacing w:lineRule="auto" w: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Sl.No.</w:t>
            </w:r>
          </w:p>
        </w:tc>
        <w:tc>
          <w:tcPr>
            <w:tcW w:w="2136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Footer"/>
              <w:tabs>
                <w:tab w:val="left" w:pos="720" w:leader="none"/>
              </w:tabs>
              <w:spacing w:lineRule="auto" w: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076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Footer"/>
              <w:tabs>
                <w:tab w:val="left" w:pos="720" w:leader="none"/>
              </w:tabs>
              <w:spacing w:lineRule="auto" w: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Approx. Cost</w:t>
            </w:r>
          </w:p>
        </w:tc>
        <w:tc>
          <w:tcPr>
            <w:tcW w:w="1896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Footer"/>
              <w:tabs>
                <w:tab w:val="left" w:pos="720" w:leader="none"/>
              </w:tabs>
              <w:spacing w:lineRule="auto" w: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Earnest Money deposit</w:t>
            </w:r>
          </w:p>
        </w:tc>
        <w:tc>
          <w:tcPr>
            <w:tcW w:w="1532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Footer"/>
              <w:tabs>
                <w:tab w:val="left" w:pos="720" w:leader="none"/>
              </w:tabs>
              <w:spacing w:lineRule="auto" w: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Execution time</w:t>
            </w:r>
          </w:p>
        </w:tc>
        <w:tc>
          <w:tcPr>
            <w:tcW w:w="1750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Footer"/>
              <w:tabs>
                <w:tab w:val="left" w:pos="720" w:leader="none"/>
              </w:tabs>
              <w:spacing w:lineRule="auto" w: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Period </w:t>
            </w:r>
          </w:p>
          <w:p>
            <w:pPr>
              <w:pStyle w:val="Footer"/>
              <w:tabs>
                <w:tab w:val="left" w:pos="720" w:leader="none"/>
              </w:tabs>
              <w:spacing w:lineRule="auto" w: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872" w:hRule="atLeast"/>
          <w:cantSplit w:val="false"/>
        </w:trPr>
        <w:tc>
          <w:tcPr>
            <w:tcW w:w="80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Footer"/>
              <w:tabs>
                <w:tab w:val="left" w:pos="720" w:leader="none"/>
              </w:tabs>
              <w:spacing w:lineRule="auto" w:line="360"/>
              <w:jc w:val="center"/>
              <w:rPr/>
            </w:pPr>
            <w:r>
              <w:rPr/>
              <w:t>1</w:t>
            </w:r>
          </w:p>
          <w:p>
            <w:pPr>
              <w:pStyle w:val="Footer"/>
              <w:tabs>
                <w:tab w:val="left" w:pos="72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2136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TableContents"/>
              <w:spacing w:lineRule="auto" w:line="360"/>
              <w:ind w:left="0" w:right="0" w:hanging="0"/>
              <w:jc w:val="left"/>
              <w:rPr>
                <w:rFonts w:cs="Arial" w:ascii="Arial" w:hAnsi="Arial"/>
                <w:b/>
                <w:sz w:val="20"/>
                <w:lang w:bidi="ar-SA"/>
              </w:rPr>
            </w:pPr>
            <w:r>
              <w:rPr>
                <w:rFonts w:cs="Arial" w:ascii="Arial" w:hAnsi="Arial"/>
                <w:b/>
                <w:sz w:val="20"/>
                <w:lang w:bidi="ar-SA"/>
              </w:rPr>
              <w:t>Supply, erection, testing and commissioning of 10kW Roof-Top Solar System at NCBS Substation</w:t>
            </w:r>
          </w:p>
        </w:tc>
        <w:tc>
          <w:tcPr>
            <w:tcW w:w="2076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Footer"/>
              <w:tabs>
                <w:tab w:val="left" w:pos="720" w:leader="none"/>
              </w:tabs>
              <w:spacing w:lineRule="auto" w:line="360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Rs. 9,90,000/-</w:t>
            </w:r>
            <w:r>
              <w:rPr/>
              <w:t>/-(Rupees nine lakh ninety thousand only)</w:t>
            </w:r>
          </w:p>
        </w:tc>
        <w:tc>
          <w:tcPr>
            <w:tcW w:w="1896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Footer"/>
              <w:tabs>
                <w:tab w:val="left" w:pos="720" w:leader="none"/>
              </w:tabs>
              <w:spacing w:lineRule="auto" w:line="360"/>
              <w:jc w:val="center"/>
              <w:rPr/>
            </w:pPr>
            <w:r>
              <w:rPr/>
              <w:t xml:space="preserve">Rs. </w:t>
            </w:r>
            <w:r>
              <w:rPr>
                <w:rFonts w:cs="Arial" w:ascii="Arial" w:hAnsi="Arial"/>
                <w:b/>
                <w:bCs/>
              </w:rPr>
              <w:t xml:space="preserve">19,800/- </w:t>
            </w:r>
            <w:r>
              <w:rPr/>
              <w:t>- (Rupees  nineteen  thousand eight hundred only)</w:t>
            </w:r>
          </w:p>
        </w:tc>
        <w:tc>
          <w:tcPr>
            <w:tcW w:w="1532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tabs>
                <w:tab w:val="left" w:pos="720" w:leader="none"/>
              </w:tabs>
              <w:spacing w:lineRule="auto" w:line="240"/>
              <w:jc w:val="left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3 weeks from the date of confirmed work order.</w:t>
            </w:r>
          </w:p>
        </w:tc>
        <w:tc>
          <w:tcPr>
            <w:tcW w:w="1750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Footer"/>
              <w:tabs>
                <w:tab w:val="left" w:pos="720" w:leader="none"/>
              </w:tabs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Footer"/>
              <w:tabs>
                <w:tab w:val="left" w:pos="720" w:leader="none"/>
              </w:tabs>
              <w:spacing w:lineRule="auto" w:line="360"/>
              <w:jc w:val="center"/>
              <w:rPr/>
            </w:pPr>
            <w:r>
              <w:rPr/>
              <w:t>08/02/2017</w:t>
            </w:r>
          </w:p>
          <w:p>
            <w:pPr>
              <w:pStyle w:val="Footer"/>
              <w:tabs>
                <w:tab w:val="left" w:pos="720" w:leader="none"/>
              </w:tabs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Footer"/>
              <w:tabs>
                <w:tab w:val="left" w:pos="720" w:leader="none"/>
              </w:tabs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Footer"/>
              <w:tabs>
                <w:tab w:val="left" w:pos="720" w:leader="none"/>
              </w:tabs>
              <w:spacing w:lineRule="auto" w:line="3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   </w:t>
      </w:r>
    </w:p>
    <w:p>
      <w:pPr>
        <w:pStyle w:val="Normal"/>
        <w:tabs>
          <w:tab w:val="left" w:pos="619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0" w:after="0"/>
        <w:ind w:left="0" w:right="-360" w:hanging="0"/>
        <w:rPr>
          <w:rFonts w:cs="Arial" w:ascii="Arial" w:hAnsi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spacing w:before="0" w:after="0"/>
        <w:ind w:left="0" w:right="-360" w:hanging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1">
    <w:name w:val="Heading 1"/>
    <w:basedOn w:val="Normal"/>
    <w:pPr>
      <w:keepNext/>
      <w:widowControl w:val="false"/>
      <w:spacing w:before="0" w:after="0"/>
      <w:jc w:val="center"/>
      <w:outlineLvl w:val="0"/>
    </w:pPr>
    <w:rPr>
      <w:rFonts w:ascii="Times New Roman" w:hAnsi="Times New Roman" w:cs="FreeSans"/>
      <w:color w:val="000000"/>
      <w:sz w:val="24"/>
      <w:szCs w:val="24"/>
      <w:u w:val="single" w:color="000000"/>
      <w:lang w:val="en-IN" w:eastAsia="zh-CN" w:bidi="hi-IN"/>
    </w:rPr>
  </w:style>
  <w:style w:type="paragraph" w:styleId="Heading2">
    <w:name w:val="Heading 2"/>
    <w:basedOn w:val="Normal"/>
    <w:next w:val="Normal"/>
    <w:pPr>
      <w:keepNext/>
      <w:spacing w:lineRule="auto" w:line="240" w:before="0" w:after="0"/>
      <w:outlineLvl w:val="1"/>
    </w:pPr>
    <w:rPr>
      <w:rFonts w:ascii="Times New Roman" w:hAnsi="Times New Roman" w:eastAsia="Times New Roman" w:cs="Times New Roman"/>
      <w:sz w:val="24"/>
      <w:szCs w:val="20"/>
      <w:lang w:bidi="ar-SA"/>
    </w:rPr>
  </w:style>
  <w:style w:type="paragraph" w:styleId="Heading5">
    <w:name w:val="Heading 5"/>
    <w:basedOn w:val="Normal"/>
    <w:next w:val="Normal"/>
    <w:pPr>
      <w:keepNext/>
      <w:spacing w:lineRule="auto" w:line="240" w:before="0" w:after="0"/>
      <w:outlineLvl w:val="4"/>
    </w:pPr>
    <w:rPr>
      <w:rFonts w:ascii="Times New Roman" w:hAnsi="Times New Roman" w:eastAsia="Times New Roman" w:cs="Times New Roman"/>
      <w:sz w:val="24"/>
      <w:szCs w:val="20"/>
      <w:lang w:bidi="ar-SA"/>
    </w:rPr>
  </w:style>
  <w:style w:type="character" w:styleId="WW8Num21z0">
    <w:name w:val="WW8Num21z0"/>
    <w:rPr/>
  </w:style>
  <w:style w:type="character" w:styleId="WW8Num21z1">
    <w:name w:val="WW8Num21z1"/>
    <w:rPr/>
  </w:style>
  <w:style w:type="character" w:styleId="WW8Num21z2">
    <w:name w:val="WW8Num21z2"/>
    <w:rPr/>
  </w:style>
  <w:style w:type="character" w:styleId="WW8Num21z3">
    <w:name w:val="WW8Num21z3"/>
    <w:rPr/>
  </w:style>
  <w:style w:type="character" w:styleId="WW8Num21z4">
    <w:name w:val="WW8Num21z4"/>
    <w:rPr/>
  </w:style>
  <w:style w:type="character" w:styleId="WW8Num21z5">
    <w:name w:val="WW8Num21z5"/>
    <w:rPr/>
  </w:style>
  <w:style w:type="character" w:styleId="WW8Num21z6">
    <w:name w:val="WW8Num21z6"/>
    <w:rPr/>
  </w:style>
  <w:style w:type="character" w:styleId="WW8Num21z7">
    <w:name w:val="WW8Num21z7"/>
    <w:rPr/>
  </w:style>
  <w:style w:type="character" w:styleId="WW8Num21z8">
    <w:name w:val="WW8Num21z8"/>
    <w:rPr/>
  </w:style>
  <w:style w:type="character" w:styleId="WW8Num9z0">
    <w:name w:val="WW8Num9z0"/>
    <w:rPr>
      <w:rFonts w:ascii="Bookman Old Style" w:hAnsi="Bookman Old Style" w:cs="Bookman Old Style"/>
      <w:b/>
      <w:sz w:val="24"/>
      <w:szCs w:val="24"/>
    </w:rPr>
  </w:style>
  <w:style w:type="character" w:styleId="WW8Num9z1">
    <w:name w:val="WW8Num9z1"/>
    <w:rPr/>
  </w:style>
  <w:style w:type="character" w:styleId="WW8Num9z2">
    <w:name w:val="WW8Num9z2"/>
    <w:rPr/>
  </w:style>
  <w:style w:type="character" w:styleId="WW8Num9z3">
    <w:name w:val="WW8Num9z3"/>
    <w:rPr/>
  </w:style>
  <w:style w:type="character" w:styleId="WW8Num9z4">
    <w:name w:val="WW8Num9z4"/>
    <w:rPr/>
  </w:style>
  <w:style w:type="character" w:styleId="WW8Num9z5">
    <w:name w:val="WW8Num9z5"/>
    <w:rPr/>
  </w:style>
  <w:style w:type="character" w:styleId="WW8Num9z6">
    <w:name w:val="WW8Num9z6"/>
    <w:rPr/>
  </w:style>
  <w:style w:type="character" w:styleId="WW8Num9z7">
    <w:name w:val="WW8Num9z7"/>
    <w:rPr/>
  </w:style>
  <w:style w:type="character" w:styleId="WW8Num9z8">
    <w:name w:val="WW8Num9z8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ableContents">
    <w:name w:val="Table Contents"/>
    <w:basedOn w:val="Normal"/>
    <w:pPr>
      <w:widowControl w:val="false"/>
      <w:suppressLineNumbers/>
      <w:spacing w:before="0" w:after="0"/>
      <w:jc w:val="left"/>
    </w:pPr>
    <w:rPr>
      <w:rFonts w:ascii="Times New Roman" w:hAnsi="Times New Roman" w:cs="FreeSans"/>
      <w:color w:val="000000"/>
      <w:sz w:val="24"/>
      <w:szCs w:val="24"/>
      <w:lang w:val="en-IN" w:eastAsia="ar-SA" w:bidi="hi-IN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  <w:style w:type="paragraph" w:styleId="Footer">
    <w:name w:val="Footer"/>
    <w:basedOn w:val="Normal"/>
    <w:pPr>
      <w:spacing w:lineRule="auto" w:line="240" w:before="0" w:after="0"/>
    </w:pPr>
    <w:rPr>
      <w:rFonts w:ascii="Bookman Old Style" w:hAnsi="Bookman Old Style" w:eastAsia="Times New Roman" w:cs="Times New Roman"/>
      <w:sz w:val="24"/>
      <w:szCs w:val="24"/>
      <w:lang w:bidi="ar-SA"/>
    </w:rPr>
  </w:style>
  <w:style w:type="numbering" w:styleId="WW8Num21">
    <w:name w:val="WW8Num21"/>
  </w:style>
  <w:style w:type="numbering" w:styleId="WW8Num9">
    <w:name w:val="WW8Num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LibreOffice/4.2.3.3$Linux_X86_64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2017-02-01T14:57:50Z</dcterms:created>
  <dc:language>en-IN</dc:language>
  <cp:revision>0</cp:revision>
</cp:coreProperties>
</file>